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37D5" w14:textId="5E3FC427" w:rsidR="00B42C5A" w:rsidRDefault="00E947E7">
      <w:pPr>
        <w:pStyle w:val="1"/>
        <w:ind w:firstLine="500"/>
        <w:jc w:val="both"/>
      </w:pPr>
      <w:bookmarkStart w:id="0" w:name="_GoBack"/>
      <w:bookmarkEnd w:id="0"/>
      <w:r>
        <w:t xml:space="preserve">Организатором питания </w:t>
      </w:r>
      <w:r w:rsidR="00C03446">
        <w:t xml:space="preserve">в 2022-2023 учебном году </w:t>
      </w:r>
      <w:r>
        <w:t>является МБОУ «</w:t>
      </w:r>
      <w:r w:rsidR="00C03446">
        <w:t>Яковлевская основная общеобразовательная школа им. Е. А. Благининой</w:t>
      </w:r>
      <w:r>
        <w:t xml:space="preserve">». В МБОУ </w:t>
      </w:r>
      <w:r w:rsidR="00C03446">
        <w:t xml:space="preserve">«Яковлевская основная общеобразовательная школа им. Е. А. Благининой» </w:t>
      </w:r>
      <w:r>
        <w:t xml:space="preserve">организовано горячее питание школьников в столовой, оснащенной современным оборудованием. Имеется обеденный зал на </w:t>
      </w:r>
      <w:r w:rsidR="00C03446">
        <w:t>30</w:t>
      </w:r>
      <w:r>
        <w:t xml:space="preserve"> посадочных мест, что позволяет своевременно охватить горячим питанием 100% обучающихся. Питание обучающихся организовано в соответствии с СанПиН 2.3/2.4.3590-20 «Санитарно-эпидемиологические требования к организации общественного питания населения», Положением «Об организации питания учащихся в школе" за счёт средств федерального, регионального и муниципального бюджетов из расчёта </w:t>
      </w:r>
      <w:r w:rsidR="00C03446">
        <w:t>62 руб. 30</w:t>
      </w:r>
      <w:r>
        <w:t xml:space="preserve"> копеек в день для учащихся 1-4 классов на одного обучающегося;  за счёт средств регионального и муниципального бюджетов </w:t>
      </w:r>
      <w:r w:rsidR="00C03446">
        <w:t>6</w:t>
      </w:r>
      <w:r>
        <w:t>0 рублей в день для учащихся 5-</w:t>
      </w:r>
      <w:r w:rsidR="00C03446">
        <w:t>9</w:t>
      </w:r>
      <w:r>
        <w:t xml:space="preserve"> классов на одного обучающегося; 30 рублей в день дополнительно для учащихся с ОВЗ. </w:t>
      </w:r>
      <w:proofErr w:type="spellStart"/>
      <w:r>
        <w:t>Бракеражная</w:t>
      </w:r>
      <w:proofErr w:type="spellEnd"/>
      <w:r>
        <w:t xml:space="preserve"> комиссия и комиссия по контролю за питанием, куда входят представители трудового коллектива, родительской общественности, проводят контроль качества питания учащихся.</w:t>
      </w:r>
    </w:p>
    <w:sectPr w:rsidR="00B42C5A">
      <w:pgSz w:w="11900" w:h="16840"/>
      <w:pgMar w:top="1134" w:right="813" w:bottom="1134" w:left="1669" w:header="706" w:footer="7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54FF5" w14:textId="77777777" w:rsidR="00617B19" w:rsidRDefault="00617B19">
      <w:r>
        <w:separator/>
      </w:r>
    </w:p>
  </w:endnote>
  <w:endnote w:type="continuationSeparator" w:id="0">
    <w:p w14:paraId="6E1107A8" w14:textId="77777777" w:rsidR="00617B19" w:rsidRDefault="0061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8CBD6" w14:textId="77777777" w:rsidR="00617B19" w:rsidRDefault="00617B19"/>
  </w:footnote>
  <w:footnote w:type="continuationSeparator" w:id="0">
    <w:p w14:paraId="53CE01AA" w14:textId="77777777" w:rsidR="00617B19" w:rsidRDefault="00617B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5A"/>
    <w:rsid w:val="00617B19"/>
    <w:rsid w:val="00B42C5A"/>
    <w:rsid w:val="00C03446"/>
    <w:rsid w:val="00CF04FB"/>
    <w:rsid w:val="00E9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C697"/>
  <w15:docId w15:val="{61E647E1-E4F6-47E2-B19B-5A07C65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Абессонова Е.В.</dc:creator>
  <cp:keywords/>
  <cp:lastModifiedBy>User-his</cp:lastModifiedBy>
  <cp:revision>2</cp:revision>
  <dcterms:created xsi:type="dcterms:W3CDTF">2022-12-23T08:57:00Z</dcterms:created>
  <dcterms:modified xsi:type="dcterms:W3CDTF">2022-12-23T08:57:00Z</dcterms:modified>
</cp:coreProperties>
</file>